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AF" w:rsidRPr="00CC73CD" w:rsidRDefault="00AE61AF" w:rsidP="00AE61AF">
      <w:pPr>
        <w:jc w:val="both"/>
        <w:rPr>
          <w:rFonts w:ascii="Arial" w:hAnsi="Arial" w:cs="Arial"/>
          <w:sz w:val="24"/>
          <w:szCs w:val="24"/>
        </w:rPr>
      </w:pPr>
      <w:r w:rsidRPr="00CC73CD">
        <w:rPr>
          <w:rFonts w:ascii="Arial" w:hAnsi="Arial" w:cs="Arial"/>
          <w:sz w:val="24"/>
          <w:szCs w:val="24"/>
        </w:rPr>
        <w:t>Nr referencyjny: SP-32.261.1.2022</w:t>
      </w:r>
    </w:p>
    <w:p w:rsidR="00477BA7" w:rsidRPr="00B82549" w:rsidRDefault="00ED07A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3749">
        <w:tab/>
      </w:r>
      <w:r w:rsidR="00CC73CD">
        <w:t xml:space="preserve">        </w:t>
      </w:r>
      <w:r w:rsidR="00477BA7" w:rsidRPr="00CC73CD">
        <w:rPr>
          <w:rFonts w:ascii="Arial" w:hAnsi="Arial" w:cs="Arial"/>
        </w:rPr>
        <w:t xml:space="preserve">  </w:t>
      </w:r>
      <w:r w:rsidR="00AE61AF">
        <w:rPr>
          <w:rFonts w:ascii="Arial" w:hAnsi="Arial" w:cs="Arial"/>
        </w:rPr>
        <w:t xml:space="preserve"> </w:t>
      </w:r>
      <w:r w:rsidR="00E33749" w:rsidRPr="00CC73CD">
        <w:rPr>
          <w:rFonts w:ascii="Arial" w:hAnsi="Arial" w:cs="Arial"/>
        </w:rPr>
        <w:t>Bytom, 0</w:t>
      </w:r>
      <w:r>
        <w:rPr>
          <w:rFonts w:ascii="Arial" w:hAnsi="Arial" w:cs="Arial"/>
        </w:rPr>
        <w:t xml:space="preserve">9 Grudnia </w:t>
      </w:r>
      <w:r w:rsidR="00E33749" w:rsidRPr="00CC73CD">
        <w:rPr>
          <w:rFonts w:ascii="Arial" w:hAnsi="Arial" w:cs="Arial"/>
        </w:rPr>
        <w:t>2022r.</w:t>
      </w:r>
    </w:p>
    <w:p w:rsidR="00477BA7" w:rsidRPr="00EB3ED1" w:rsidRDefault="00477BA7" w:rsidP="00EB3ED1">
      <w:pPr>
        <w:jc w:val="center"/>
        <w:rPr>
          <w:rFonts w:ascii="Arial" w:hAnsi="Arial" w:cs="Arial"/>
          <w:b/>
          <w:sz w:val="32"/>
          <w:szCs w:val="32"/>
        </w:rPr>
      </w:pPr>
      <w:r w:rsidRPr="00CC73CD">
        <w:rPr>
          <w:rFonts w:ascii="Arial" w:hAnsi="Arial" w:cs="Arial"/>
          <w:b/>
          <w:sz w:val="32"/>
          <w:szCs w:val="32"/>
        </w:rPr>
        <w:t xml:space="preserve">Modyfikacja - SWZ </w:t>
      </w:r>
    </w:p>
    <w:p w:rsidR="00477BA7" w:rsidRPr="00CC73CD" w:rsidRDefault="00477BA7" w:rsidP="00477BA7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CC73CD">
        <w:rPr>
          <w:rFonts w:ascii="Arial" w:hAnsi="Arial" w:cs="Arial"/>
          <w:sz w:val="24"/>
          <w:szCs w:val="24"/>
        </w:rPr>
        <w:t xml:space="preserve">Dotyczy: </w:t>
      </w:r>
      <w:r w:rsidRPr="00CC73CD">
        <w:rPr>
          <w:rFonts w:ascii="Arial" w:hAnsi="Arial" w:cs="Arial"/>
          <w:b/>
          <w:bCs/>
          <w:i/>
          <w:sz w:val="24"/>
          <w:szCs w:val="24"/>
        </w:rPr>
        <w:t>Dostawa żywności na potrzeby stołówki szkolnej w Szkole Podstawowej nr 32w Bytomiu</w:t>
      </w:r>
    </w:p>
    <w:p w:rsidR="00477BA7" w:rsidRPr="00CC73CD" w:rsidRDefault="00477BA7" w:rsidP="00321220">
      <w:pPr>
        <w:spacing w:after="0" w:line="240" w:lineRule="auto"/>
        <w:rPr>
          <w:rFonts w:ascii="Arial" w:hAnsi="Arial" w:cs="Arial"/>
          <w:bCs/>
          <w:sz w:val="32"/>
        </w:rPr>
      </w:pPr>
    </w:p>
    <w:p w:rsidR="00477BA7" w:rsidRPr="00CC73CD" w:rsidRDefault="00477BA7" w:rsidP="00477BA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C73CD">
        <w:rPr>
          <w:rFonts w:ascii="Arial" w:hAnsi="Arial" w:cs="Arial"/>
          <w:bCs/>
        </w:rPr>
        <w:t xml:space="preserve">Na podstawie art. 286 ust. 1 Ustawy </w:t>
      </w:r>
      <w:r w:rsidRPr="00CC73CD">
        <w:rPr>
          <w:rFonts w:ascii="Arial" w:hAnsi="Arial" w:cs="Arial"/>
        </w:rPr>
        <w:t xml:space="preserve">z dnia 11 września 2019 r. Prawo zamówień publicznych (tj. Dz. U. 2022 poz. 1710 z </w:t>
      </w:r>
      <w:proofErr w:type="spellStart"/>
      <w:r w:rsidRPr="00CC73CD">
        <w:rPr>
          <w:rFonts w:ascii="Arial" w:hAnsi="Arial" w:cs="Arial"/>
        </w:rPr>
        <w:t>późn</w:t>
      </w:r>
      <w:proofErr w:type="spellEnd"/>
      <w:r w:rsidRPr="00CC73CD">
        <w:rPr>
          <w:rFonts w:ascii="Arial" w:hAnsi="Arial" w:cs="Arial"/>
        </w:rPr>
        <w:t xml:space="preserve">. zm.) w uzasadnionych przypadkach zamawiający może przed upływem terminu składania ofert zmienić treść SWZ: </w:t>
      </w:r>
    </w:p>
    <w:p w:rsidR="00AE4255" w:rsidRDefault="00AE4255" w:rsidP="00477BA7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CC73CD" w:rsidRDefault="00CC73CD" w:rsidP="00CC73CD">
      <w:pPr>
        <w:spacing w:after="0" w:line="240" w:lineRule="auto"/>
        <w:jc w:val="both"/>
        <w:rPr>
          <w:rFonts w:ascii="Arial" w:hAnsi="Arial" w:cs="Arial"/>
          <w:b/>
        </w:rPr>
      </w:pPr>
    </w:p>
    <w:p w:rsidR="00CC73CD" w:rsidRPr="00CC73CD" w:rsidRDefault="00CC73CD" w:rsidP="00CC73CD">
      <w:pPr>
        <w:spacing w:after="0" w:line="240" w:lineRule="auto"/>
        <w:jc w:val="both"/>
        <w:rPr>
          <w:rFonts w:ascii="Arial" w:hAnsi="Arial" w:cs="Arial"/>
          <w:b/>
        </w:rPr>
      </w:pPr>
      <w:r w:rsidRPr="00CC73CD">
        <w:rPr>
          <w:rFonts w:ascii="Arial" w:hAnsi="Arial" w:cs="Arial"/>
          <w:b/>
        </w:rPr>
        <w:t>Było</w:t>
      </w:r>
    </w:p>
    <w:p w:rsidR="00CC73CD" w:rsidRPr="00CC73CD" w:rsidRDefault="00CC73CD" w:rsidP="00477BA7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CC73CD" w:rsidRPr="00321220" w:rsidRDefault="00CC73CD" w:rsidP="00CC73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321220">
        <w:rPr>
          <w:rFonts w:ascii="Arial" w:hAnsi="Arial" w:cs="Arial"/>
        </w:rPr>
        <w:t xml:space="preserve">SPOSÓB OBLICZENIA CENY </w:t>
      </w:r>
    </w:p>
    <w:p w:rsidR="00CC73CD" w:rsidRPr="00321220" w:rsidRDefault="00CC73CD" w:rsidP="00477BA7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E33749" w:rsidRPr="00321220" w:rsidRDefault="00CC73CD" w:rsidP="00321220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  <w:u w:val="single"/>
        </w:rPr>
      </w:pPr>
      <w:r w:rsidRPr="00321220">
        <w:rPr>
          <w:rFonts w:ascii="Arial" w:hAnsi="Arial" w:cs="Arial"/>
          <w:u w:val="single"/>
        </w:rPr>
        <w:t xml:space="preserve">Zamawiający przyjmuje stawki podatku </w:t>
      </w:r>
      <w:proofErr w:type="spellStart"/>
      <w:r w:rsidRPr="00321220">
        <w:rPr>
          <w:rFonts w:ascii="Arial" w:hAnsi="Arial" w:cs="Arial"/>
          <w:u w:val="single"/>
        </w:rPr>
        <w:t>Vat</w:t>
      </w:r>
      <w:proofErr w:type="spellEnd"/>
      <w:r w:rsidRPr="00321220">
        <w:rPr>
          <w:rFonts w:ascii="Arial" w:hAnsi="Arial" w:cs="Arial"/>
          <w:u w:val="single"/>
        </w:rPr>
        <w:t xml:space="preserve"> odpowiednie dla danych artykułów spożywczych (5, 8, 23 %) bez uwzględniania tzw. Tarczy Antyinflacyjnej obowiązującej do 31.12.2022 r</w:t>
      </w:r>
      <w:r w:rsidRPr="00321220">
        <w:rPr>
          <w:rFonts w:ascii="Arial" w:hAnsi="Arial" w:cs="Arial"/>
          <w:b/>
          <w:u w:val="single"/>
        </w:rPr>
        <w:t xml:space="preserve">. </w:t>
      </w:r>
    </w:p>
    <w:p w:rsidR="00CC73CD" w:rsidRDefault="00CC73CD">
      <w:pPr>
        <w:rPr>
          <w:rFonts w:ascii="Arial" w:hAnsi="Arial" w:cs="Arial"/>
        </w:rPr>
      </w:pPr>
    </w:p>
    <w:p w:rsidR="00CC73CD" w:rsidRPr="00CC73CD" w:rsidRDefault="00CC73CD" w:rsidP="00CC73CD">
      <w:pPr>
        <w:rPr>
          <w:rFonts w:ascii="Arial" w:hAnsi="Arial" w:cs="Arial"/>
          <w:b/>
        </w:rPr>
      </w:pPr>
      <w:r w:rsidRPr="00CC73CD">
        <w:rPr>
          <w:rFonts w:ascii="Arial" w:hAnsi="Arial" w:cs="Arial"/>
          <w:b/>
        </w:rPr>
        <w:t>Po mod</w:t>
      </w:r>
      <w:r>
        <w:rPr>
          <w:rFonts w:ascii="Arial" w:hAnsi="Arial" w:cs="Arial"/>
          <w:b/>
        </w:rPr>
        <w:t>yfikacji</w:t>
      </w:r>
    </w:p>
    <w:p w:rsidR="00CC73CD" w:rsidRPr="00321220" w:rsidRDefault="00CC73CD" w:rsidP="00CC73C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321220">
        <w:rPr>
          <w:rFonts w:ascii="Arial" w:hAnsi="Arial" w:cs="Arial"/>
        </w:rPr>
        <w:t xml:space="preserve">SPOSÓB OBLICZENIA CENY </w:t>
      </w:r>
    </w:p>
    <w:p w:rsidR="00CC73CD" w:rsidRPr="00321220" w:rsidRDefault="00CC73CD">
      <w:pPr>
        <w:rPr>
          <w:rFonts w:ascii="Arial" w:hAnsi="Arial" w:cs="Arial"/>
        </w:rPr>
      </w:pPr>
    </w:p>
    <w:p w:rsidR="00321220" w:rsidRPr="00AE4255" w:rsidRDefault="00CC73CD" w:rsidP="00321220">
      <w:pPr>
        <w:pStyle w:val="Akapitzlist"/>
        <w:numPr>
          <w:ilvl w:val="0"/>
          <w:numId w:val="6"/>
        </w:numPr>
        <w:rPr>
          <w:rFonts w:ascii="Arial" w:hAnsi="Arial" w:cs="Arial"/>
          <w:b/>
        </w:rPr>
      </w:pPr>
      <w:r w:rsidRPr="00AE4255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Zamawiający przyjmuje 0 % stawki podatku </w:t>
      </w:r>
      <w:proofErr w:type="spellStart"/>
      <w:r w:rsidRPr="00AE4255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Vat</w:t>
      </w:r>
      <w:proofErr w:type="spellEnd"/>
      <w:r w:rsidRPr="00AE4255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dla zamawianych artykułów spożywczych uwzględni</w:t>
      </w:r>
      <w:r w:rsidR="003B5FE2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ając tzw. Tarczę Antyinflacyjną w odniesieniu do artykułów objętych </w:t>
      </w:r>
      <w:proofErr w:type="spellStart"/>
      <w:r w:rsidR="003B5FE2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zwolnieniem,oraz</w:t>
      </w:r>
      <w:proofErr w:type="spellEnd"/>
      <w:r w:rsidR="003B5FE2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odpowiednio stawki</w:t>
      </w:r>
      <w:r w:rsidR="007D0D38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8</w:t>
      </w:r>
      <w:r w:rsidR="003B5FE2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i 23% dla artykułów nie objętych zwolnieniem.</w:t>
      </w:r>
      <w:r w:rsidRPr="00AE4255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W przypadku zmiany w ciągu roku stawek podatku </w:t>
      </w:r>
      <w:proofErr w:type="spellStart"/>
      <w:r w:rsidRPr="00AE4255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Vat</w:t>
      </w:r>
      <w:proofErr w:type="spellEnd"/>
      <w:r w:rsidRPr="00AE4255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nastąpi zmiana wynagrodzenia wynikającego z umowy dotyczącej realizacji zamówienia, na podstawie postanowień tej umowy.</w:t>
      </w:r>
    </w:p>
    <w:p w:rsidR="00321220" w:rsidRPr="00321220" w:rsidRDefault="00321220" w:rsidP="00AE4255">
      <w:pPr>
        <w:pStyle w:val="Akapitzlist"/>
        <w:rPr>
          <w:rFonts w:ascii="Arial" w:hAnsi="Arial" w:cs="Arial"/>
        </w:rPr>
      </w:pPr>
    </w:p>
    <w:p w:rsidR="00AE4255" w:rsidRDefault="00321220">
      <w:pPr>
        <w:rPr>
          <w:rFonts w:ascii="Arial" w:hAnsi="Arial" w:cs="Arial"/>
        </w:rPr>
      </w:pPr>
      <w:r w:rsidRPr="00321220">
        <w:rPr>
          <w:rFonts w:ascii="Arial" w:hAnsi="Arial" w:cs="Arial"/>
        </w:rPr>
        <w:t>Zamawiający informuje, że termi</w:t>
      </w:r>
      <w:r>
        <w:rPr>
          <w:rFonts w:ascii="Arial" w:hAnsi="Arial" w:cs="Arial"/>
        </w:rPr>
        <w:t xml:space="preserve">n składania ofert ulega zmianie: </w:t>
      </w:r>
    </w:p>
    <w:p w:rsidR="00321220" w:rsidRPr="00AE4255" w:rsidRDefault="00AE4255">
      <w:pPr>
        <w:rPr>
          <w:rFonts w:ascii="Arial" w:hAnsi="Arial" w:cs="Arial"/>
          <w:b/>
        </w:rPr>
      </w:pPr>
      <w:r w:rsidRPr="00AE4255">
        <w:rPr>
          <w:rFonts w:ascii="Arial" w:hAnsi="Arial" w:cs="Arial"/>
          <w:b/>
        </w:rPr>
        <w:t>Było</w:t>
      </w:r>
      <w:r w:rsidR="00E33749" w:rsidRPr="00AE4255">
        <w:rPr>
          <w:rFonts w:ascii="Arial" w:hAnsi="Arial" w:cs="Arial"/>
          <w:b/>
        </w:rPr>
        <w:tab/>
      </w:r>
    </w:p>
    <w:p w:rsidR="00321220" w:rsidRPr="00B82549" w:rsidRDefault="00B82549" w:rsidP="00B82549">
      <w:pPr>
        <w:jc w:val="both"/>
        <w:rPr>
          <w:rFonts w:ascii="Arial" w:hAnsi="Arial" w:cs="Arial"/>
          <w:i/>
        </w:rPr>
      </w:pPr>
      <w:r w:rsidRPr="00B82549">
        <w:rPr>
          <w:rFonts w:ascii="Arial" w:hAnsi="Arial" w:cs="Arial"/>
          <w:i/>
        </w:rPr>
        <w:t>XVI</w:t>
      </w:r>
      <w:r>
        <w:rPr>
          <w:rFonts w:ascii="Arial" w:hAnsi="Arial" w:cs="Arial"/>
          <w:i/>
        </w:rPr>
        <w:t>.</w:t>
      </w:r>
      <w:r w:rsidRPr="00B82549">
        <w:rPr>
          <w:rFonts w:ascii="Arial" w:hAnsi="Arial" w:cs="Arial"/>
          <w:i/>
        </w:rPr>
        <w:tab/>
      </w:r>
      <w:r w:rsidR="00321220" w:rsidRPr="00B82549">
        <w:rPr>
          <w:rFonts w:ascii="Arial" w:hAnsi="Arial" w:cs="Arial"/>
          <w:i/>
          <w:u w:val="single"/>
        </w:rPr>
        <w:t>SPOSÓB I TERMIN SKŁADANIA OFERT ORAZ TERMIN OTWARCIA OFERT</w:t>
      </w:r>
    </w:p>
    <w:p w:rsidR="00321220" w:rsidRPr="00AE4255" w:rsidRDefault="00321220" w:rsidP="00321220">
      <w:pPr>
        <w:pStyle w:val="Akapitzlist"/>
        <w:ind w:left="567"/>
        <w:jc w:val="both"/>
        <w:rPr>
          <w:rFonts w:ascii="Arial" w:hAnsi="Arial" w:cs="Arial"/>
          <w:i/>
          <w:u w:val="single"/>
        </w:rPr>
      </w:pPr>
      <w:r w:rsidRPr="00AE4255">
        <w:rPr>
          <w:rFonts w:ascii="Arial" w:hAnsi="Arial" w:cs="Arial"/>
          <w:i/>
          <w:u w:val="single"/>
        </w:rPr>
        <w:t xml:space="preserve"> </w:t>
      </w:r>
    </w:p>
    <w:p w:rsidR="00321220" w:rsidRPr="00AE4255" w:rsidRDefault="00321220" w:rsidP="0032122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u w:val="single"/>
        </w:rPr>
      </w:pPr>
      <w:r w:rsidRPr="00AE4255">
        <w:rPr>
          <w:rFonts w:ascii="Arial" w:hAnsi="Arial" w:cs="Arial"/>
          <w:i/>
          <w:u w:val="single"/>
        </w:rPr>
        <w:t xml:space="preserve">Ofertę należy złożyć za pośrednictwem Platformy </w:t>
      </w:r>
      <w:proofErr w:type="spellStart"/>
      <w:r w:rsidRPr="00AE4255">
        <w:rPr>
          <w:rFonts w:ascii="Arial" w:hAnsi="Arial" w:cs="Arial"/>
          <w:i/>
          <w:u w:val="single"/>
        </w:rPr>
        <w:t>e-zamowienia</w:t>
      </w:r>
      <w:proofErr w:type="spellEnd"/>
      <w:r w:rsidRPr="00AE4255">
        <w:rPr>
          <w:rFonts w:ascii="Arial" w:hAnsi="Arial" w:cs="Arial"/>
          <w:i/>
          <w:u w:val="single"/>
        </w:rPr>
        <w:t xml:space="preserve"> w terminie do dnia </w:t>
      </w:r>
    </w:p>
    <w:p w:rsidR="00321220" w:rsidRPr="00AE4255" w:rsidRDefault="00321220" w:rsidP="00321220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i/>
          <w:u w:val="single"/>
        </w:rPr>
      </w:pPr>
      <w:r w:rsidRPr="00AE4255">
        <w:rPr>
          <w:rFonts w:ascii="Arial" w:hAnsi="Arial" w:cs="Arial"/>
          <w:i/>
          <w:u w:val="single"/>
        </w:rPr>
        <w:t>15.12.2022r. do godziny 16:30</w:t>
      </w:r>
    </w:p>
    <w:p w:rsidR="00321220" w:rsidRPr="00AE4255" w:rsidRDefault="00321220" w:rsidP="00321220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rPr>
          <w:rFonts w:ascii="Arial" w:hAnsi="Arial" w:cs="Arial"/>
          <w:i/>
          <w:u w:val="single"/>
        </w:rPr>
      </w:pPr>
      <w:r w:rsidRPr="00AE4255">
        <w:rPr>
          <w:rFonts w:ascii="Arial" w:hAnsi="Arial" w:cs="Arial"/>
          <w:i/>
          <w:u w:val="single"/>
        </w:rPr>
        <w:t xml:space="preserve">Otwarcie ofert nastąpi na Platformie </w:t>
      </w:r>
      <w:proofErr w:type="spellStart"/>
      <w:r w:rsidRPr="00AE4255">
        <w:rPr>
          <w:rFonts w:ascii="Arial" w:hAnsi="Arial" w:cs="Arial"/>
          <w:i/>
          <w:u w:val="single"/>
        </w:rPr>
        <w:t>e-zamowienia</w:t>
      </w:r>
      <w:proofErr w:type="spellEnd"/>
      <w:r w:rsidRPr="00AE4255">
        <w:rPr>
          <w:rFonts w:ascii="Arial" w:hAnsi="Arial" w:cs="Arial"/>
          <w:i/>
          <w:u w:val="single"/>
        </w:rPr>
        <w:t xml:space="preserve"> w dniu </w:t>
      </w:r>
    </w:p>
    <w:p w:rsidR="00321220" w:rsidRDefault="00321220" w:rsidP="00321220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i/>
          <w:u w:val="single"/>
        </w:rPr>
      </w:pPr>
      <w:r w:rsidRPr="00AE4255">
        <w:rPr>
          <w:rFonts w:ascii="Arial" w:hAnsi="Arial" w:cs="Arial"/>
          <w:i/>
          <w:u w:val="single"/>
        </w:rPr>
        <w:t>15.12.2022 r.  o godzinie 17:00</w:t>
      </w:r>
    </w:p>
    <w:p w:rsidR="00AE4255" w:rsidRDefault="00AE4255" w:rsidP="00321220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i/>
          <w:u w:val="single"/>
        </w:rPr>
      </w:pPr>
    </w:p>
    <w:p w:rsidR="00AE4255" w:rsidRDefault="00AE4255" w:rsidP="00321220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i/>
          <w:u w:val="single"/>
        </w:rPr>
      </w:pPr>
    </w:p>
    <w:p w:rsidR="00AE4255" w:rsidRPr="00AE4255" w:rsidRDefault="00AE4255" w:rsidP="00321220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i/>
          <w:u w:val="single"/>
        </w:rPr>
      </w:pPr>
    </w:p>
    <w:p w:rsidR="00AE4255" w:rsidRPr="00CC73CD" w:rsidRDefault="00AE4255" w:rsidP="00AE4255">
      <w:pPr>
        <w:rPr>
          <w:rFonts w:ascii="Arial" w:hAnsi="Arial" w:cs="Arial"/>
          <w:b/>
        </w:rPr>
      </w:pPr>
      <w:r w:rsidRPr="00CC73CD">
        <w:rPr>
          <w:rFonts w:ascii="Arial" w:hAnsi="Arial" w:cs="Arial"/>
          <w:b/>
        </w:rPr>
        <w:t>Po mod</w:t>
      </w:r>
      <w:r>
        <w:rPr>
          <w:rFonts w:ascii="Arial" w:hAnsi="Arial" w:cs="Arial"/>
          <w:b/>
        </w:rPr>
        <w:t>yfikacji</w:t>
      </w:r>
    </w:p>
    <w:p w:rsidR="00AE4255" w:rsidRPr="00AE4255" w:rsidRDefault="00AE4255" w:rsidP="00B82549">
      <w:pPr>
        <w:pStyle w:val="Akapitzlist"/>
        <w:numPr>
          <w:ilvl w:val="0"/>
          <w:numId w:val="13"/>
        </w:numPr>
        <w:ind w:left="567" w:hanging="567"/>
        <w:jc w:val="both"/>
        <w:rPr>
          <w:rFonts w:ascii="Arial" w:hAnsi="Arial" w:cs="Arial"/>
          <w:b/>
          <w:i/>
          <w:u w:val="single"/>
        </w:rPr>
      </w:pPr>
      <w:r w:rsidRPr="00AE4255">
        <w:rPr>
          <w:rFonts w:ascii="Arial" w:hAnsi="Arial" w:cs="Arial"/>
          <w:b/>
          <w:i/>
          <w:u w:val="single"/>
        </w:rPr>
        <w:lastRenderedPageBreak/>
        <w:t>SPOSÓB I TERMIN SKŁADANIA OFERT ORAZ TERMIN OTWARCIA OFERT</w:t>
      </w:r>
    </w:p>
    <w:p w:rsidR="00AE4255" w:rsidRPr="00AE4255" w:rsidRDefault="00AE4255" w:rsidP="00AE4255">
      <w:pPr>
        <w:pStyle w:val="Akapitzlist"/>
        <w:ind w:left="567"/>
        <w:jc w:val="both"/>
        <w:rPr>
          <w:rFonts w:ascii="Arial" w:hAnsi="Arial" w:cs="Arial"/>
          <w:b/>
          <w:i/>
          <w:u w:val="single"/>
        </w:rPr>
      </w:pPr>
      <w:r w:rsidRPr="00AE4255">
        <w:rPr>
          <w:rFonts w:ascii="Arial" w:hAnsi="Arial" w:cs="Arial"/>
          <w:b/>
          <w:i/>
          <w:u w:val="single"/>
        </w:rPr>
        <w:t xml:space="preserve"> </w:t>
      </w:r>
    </w:p>
    <w:p w:rsidR="00AE4255" w:rsidRPr="00AE4255" w:rsidRDefault="00AE4255" w:rsidP="00AE4255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u w:val="single"/>
        </w:rPr>
      </w:pPr>
      <w:r w:rsidRPr="00AE4255">
        <w:rPr>
          <w:rFonts w:ascii="Arial" w:hAnsi="Arial" w:cs="Arial"/>
          <w:b/>
          <w:i/>
          <w:u w:val="single"/>
        </w:rPr>
        <w:t xml:space="preserve">Ofertę należy złożyć za pośrednictwem Platformy </w:t>
      </w:r>
      <w:proofErr w:type="spellStart"/>
      <w:r w:rsidRPr="00AE4255">
        <w:rPr>
          <w:rFonts w:ascii="Arial" w:hAnsi="Arial" w:cs="Arial"/>
          <w:b/>
          <w:i/>
          <w:u w:val="single"/>
        </w:rPr>
        <w:t>e-zamowienia</w:t>
      </w:r>
      <w:proofErr w:type="spellEnd"/>
      <w:r w:rsidRPr="00AE4255">
        <w:rPr>
          <w:rFonts w:ascii="Arial" w:hAnsi="Arial" w:cs="Arial"/>
          <w:b/>
          <w:i/>
          <w:u w:val="single"/>
        </w:rPr>
        <w:t xml:space="preserve"> w terminie do dnia </w:t>
      </w:r>
    </w:p>
    <w:p w:rsidR="00AE4255" w:rsidRPr="00AE4255" w:rsidRDefault="00AE4255" w:rsidP="00AE4255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i/>
          <w:u w:val="single"/>
        </w:rPr>
      </w:pPr>
      <w:r w:rsidRPr="00AE4255">
        <w:rPr>
          <w:rFonts w:ascii="Arial" w:hAnsi="Arial" w:cs="Arial"/>
          <w:b/>
          <w:i/>
          <w:u w:val="single"/>
        </w:rPr>
        <w:t>19.12.2022r. do godziny 16:30</w:t>
      </w:r>
    </w:p>
    <w:p w:rsidR="00AE4255" w:rsidRPr="00AE4255" w:rsidRDefault="00AE4255" w:rsidP="00AE4255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i/>
          <w:u w:val="single"/>
        </w:rPr>
      </w:pPr>
      <w:r w:rsidRPr="00AE4255">
        <w:rPr>
          <w:rFonts w:ascii="Arial" w:hAnsi="Arial" w:cs="Arial"/>
          <w:b/>
          <w:i/>
          <w:u w:val="single"/>
        </w:rPr>
        <w:t xml:space="preserve">Otwarcie ofert nastąpi na Platformie </w:t>
      </w:r>
      <w:proofErr w:type="spellStart"/>
      <w:r w:rsidRPr="00AE4255">
        <w:rPr>
          <w:rFonts w:ascii="Arial" w:hAnsi="Arial" w:cs="Arial"/>
          <w:b/>
          <w:i/>
          <w:u w:val="single"/>
        </w:rPr>
        <w:t>e-zamowienia</w:t>
      </w:r>
      <w:proofErr w:type="spellEnd"/>
      <w:r w:rsidRPr="00AE4255">
        <w:rPr>
          <w:rFonts w:ascii="Arial" w:hAnsi="Arial" w:cs="Arial"/>
          <w:b/>
          <w:i/>
          <w:u w:val="single"/>
        </w:rPr>
        <w:t xml:space="preserve"> w dniu </w:t>
      </w:r>
    </w:p>
    <w:p w:rsidR="00AE4255" w:rsidRPr="00AE4255" w:rsidRDefault="00AE4255" w:rsidP="00AE4255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i/>
          <w:u w:val="single"/>
        </w:rPr>
      </w:pPr>
      <w:r w:rsidRPr="00AE4255">
        <w:rPr>
          <w:rFonts w:ascii="Arial" w:hAnsi="Arial" w:cs="Arial"/>
          <w:b/>
          <w:i/>
          <w:u w:val="single"/>
        </w:rPr>
        <w:t>19.12.2022 r.  o godzinie 17:00</w:t>
      </w:r>
    </w:p>
    <w:p w:rsidR="00AE4255" w:rsidRDefault="00AE4255" w:rsidP="00AE4255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i/>
          <w:u w:val="single"/>
        </w:rPr>
      </w:pPr>
    </w:p>
    <w:p w:rsidR="00AE4255" w:rsidRPr="00AE4255" w:rsidRDefault="00AE4255" w:rsidP="00AE4255">
      <w:pPr>
        <w:rPr>
          <w:rFonts w:ascii="Arial" w:hAnsi="Arial" w:cs="Arial"/>
          <w:b/>
        </w:rPr>
      </w:pPr>
      <w:r w:rsidRPr="00AE4255">
        <w:rPr>
          <w:rFonts w:ascii="Arial" w:hAnsi="Arial" w:cs="Arial"/>
          <w:b/>
        </w:rPr>
        <w:t>Było</w:t>
      </w:r>
      <w:r w:rsidRPr="00AE4255">
        <w:rPr>
          <w:rFonts w:ascii="Arial" w:hAnsi="Arial" w:cs="Arial"/>
          <w:b/>
        </w:rPr>
        <w:tab/>
      </w:r>
    </w:p>
    <w:p w:rsidR="00AE4255" w:rsidRDefault="00AE4255" w:rsidP="00AE4255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i/>
          <w:u w:val="single"/>
        </w:rPr>
      </w:pPr>
    </w:p>
    <w:p w:rsidR="00AE4255" w:rsidRDefault="00AE4255" w:rsidP="00AE4255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ZWIĄZANIA OFERTĄ</w:t>
      </w:r>
    </w:p>
    <w:p w:rsidR="00AE4255" w:rsidRDefault="00AE4255" w:rsidP="00AE4255">
      <w:pPr>
        <w:pStyle w:val="Akapitzlist"/>
        <w:spacing w:after="0" w:line="240" w:lineRule="auto"/>
        <w:ind w:left="567"/>
        <w:jc w:val="both"/>
        <w:rPr>
          <w:rFonts w:ascii="TiepoloItcTEEBoo" w:hAnsi="TiepoloItcTEEBoo" w:cs="Times New Roman"/>
          <w:b/>
        </w:rPr>
      </w:pPr>
    </w:p>
    <w:p w:rsidR="00AE4255" w:rsidRPr="00C6228B" w:rsidRDefault="00AE4255" w:rsidP="00AE4255">
      <w:pPr>
        <w:spacing w:after="0" w:line="240" w:lineRule="auto"/>
        <w:jc w:val="both"/>
        <w:rPr>
          <w:rFonts w:ascii="Arial" w:hAnsi="Arial" w:cs="Arial"/>
        </w:rPr>
      </w:pPr>
      <w:r w:rsidRPr="00C6228B">
        <w:rPr>
          <w:rFonts w:ascii="Arial" w:hAnsi="Arial" w:cs="Arial"/>
        </w:rPr>
        <w:t xml:space="preserve">Wykonawca składający ofertę jest nią związany od dnia upływu terminu składania ofert </w:t>
      </w:r>
      <w:r w:rsidRPr="00C6228B">
        <w:rPr>
          <w:rFonts w:ascii="Arial" w:hAnsi="Arial" w:cs="Arial"/>
        </w:rPr>
        <w:br/>
      </w:r>
    </w:p>
    <w:p w:rsidR="00AE4255" w:rsidRDefault="00AE4255" w:rsidP="00AE4255">
      <w:pPr>
        <w:spacing w:after="0" w:line="240" w:lineRule="auto"/>
        <w:jc w:val="both"/>
        <w:rPr>
          <w:rFonts w:ascii="Arial" w:hAnsi="Arial" w:cs="Arial"/>
          <w:b/>
        </w:rPr>
      </w:pPr>
      <w:r w:rsidRPr="00C6228B">
        <w:rPr>
          <w:rFonts w:ascii="Arial" w:hAnsi="Arial" w:cs="Arial"/>
          <w:b/>
        </w:rPr>
        <w:t xml:space="preserve">do dnia </w:t>
      </w:r>
      <w:r w:rsidRPr="006C47A2">
        <w:rPr>
          <w:rFonts w:ascii="Arial" w:hAnsi="Arial" w:cs="Arial"/>
          <w:b/>
        </w:rPr>
        <w:t>13.01.2023r.</w:t>
      </w:r>
      <w:r w:rsidRPr="0063150A">
        <w:rPr>
          <w:rFonts w:ascii="Arial" w:hAnsi="Arial" w:cs="Arial"/>
          <w:b/>
        </w:rPr>
        <w:t xml:space="preserve"> </w:t>
      </w:r>
    </w:p>
    <w:p w:rsidR="00AE4255" w:rsidRPr="0063150A" w:rsidRDefault="00AE4255" w:rsidP="00AE425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AE4255" w:rsidRDefault="00AE4255" w:rsidP="00AE4255">
      <w:pPr>
        <w:rPr>
          <w:rFonts w:ascii="Arial" w:hAnsi="Arial" w:cs="Arial"/>
          <w:b/>
        </w:rPr>
      </w:pPr>
    </w:p>
    <w:p w:rsidR="00AE4255" w:rsidRPr="00CC73CD" w:rsidRDefault="00AE4255" w:rsidP="00AE4255">
      <w:pPr>
        <w:rPr>
          <w:rFonts w:ascii="Arial" w:hAnsi="Arial" w:cs="Arial"/>
          <w:b/>
        </w:rPr>
      </w:pPr>
      <w:r w:rsidRPr="00CC73CD">
        <w:rPr>
          <w:rFonts w:ascii="Arial" w:hAnsi="Arial" w:cs="Arial"/>
          <w:b/>
        </w:rPr>
        <w:t>Po mod</w:t>
      </w:r>
      <w:r>
        <w:rPr>
          <w:rFonts w:ascii="Arial" w:hAnsi="Arial" w:cs="Arial"/>
          <w:b/>
        </w:rPr>
        <w:t>yfikacji</w:t>
      </w:r>
    </w:p>
    <w:p w:rsidR="00AE4255" w:rsidRDefault="00E33749" w:rsidP="00AE4255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i/>
          <w:u w:val="single"/>
        </w:rPr>
      </w:pPr>
      <w:r w:rsidRPr="00AE4255">
        <w:rPr>
          <w:rFonts w:ascii="Arial" w:hAnsi="Arial" w:cs="Arial"/>
        </w:rPr>
        <w:tab/>
      </w:r>
    </w:p>
    <w:p w:rsidR="00AE4255" w:rsidRPr="00B82549" w:rsidRDefault="00B82549" w:rsidP="00B82549">
      <w:pPr>
        <w:spacing w:after="0" w:line="240" w:lineRule="auto"/>
        <w:jc w:val="both"/>
        <w:rPr>
          <w:rFonts w:ascii="Arial" w:hAnsi="Arial" w:cs="Arial"/>
          <w:b/>
        </w:rPr>
      </w:pPr>
      <w:r w:rsidRPr="00B82549">
        <w:rPr>
          <w:rFonts w:ascii="Arial" w:hAnsi="Arial" w:cs="Arial"/>
        </w:rPr>
        <w:t>XIV</w:t>
      </w:r>
      <w:r>
        <w:rPr>
          <w:rFonts w:ascii="Arial" w:hAnsi="Arial" w:cs="Arial"/>
          <w:b/>
        </w:rPr>
        <w:t>.</w:t>
      </w:r>
      <w:r w:rsidR="00AE4255" w:rsidRPr="00B82549">
        <w:rPr>
          <w:rFonts w:ascii="Arial" w:hAnsi="Arial" w:cs="Arial"/>
          <w:b/>
        </w:rPr>
        <w:t>TERMIN ZWIĄZANIA OFERTĄ</w:t>
      </w:r>
    </w:p>
    <w:p w:rsidR="00AE4255" w:rsidRDefault="00AE4255" w:rsidP="00AE4255">
      <w:pPr>
        <w:pStyle w:val="Akapitzlist"/>
        <w:spacing w:after="0" w:line="240" w:lineRule="auto"/>
        <w:ind w:left="567"/>
        <w:jc w:val="both"/>
        <w:rPr>
          <w:rFonts w:ascii="TiepoloItcTEEBoo" w:hAnsi="TiepoloItcTEEBoo" w:cs="Times New Roman"/>
          <w:b/>
        </w:rPr>
      </w:pPr>
    </w:p>
    <w:p w:rsidR="00AE4255" w:rsidRPr="00C6228B" w:rsidRDefault="00AE4255" w:rsidP="00AE4255">
      <w:pPr>
        <w:spacing w:after="0" w:line="240" w:lineRule="auto"/>
        <w:jc w:val="both"/>
        <w:rPr>
          <w:rFonts w:ascii="Arial" w:hAnsi="Arial" w:cs="Arial"/>
        </w:rPr>
      </w:pPr>
      <w:r w:rsidRPr="00C6228B">
        <w:rPr>
          <w:rFonts w:ascii="Arial" w:hAnsi="Arial" w:cs="Arial"/>
        </w:rPr>
        <w:t xml:space="preserve">Wykonawca składający ofertę jest nią związany od dnia upływu terminu składania ofert </w:t>
      </w:r>
      <w:r w:rsidRPr="00C6228B">
        <w:rPr>
          <w:rFonts w:ascii="Arial" w:hAnsi="Arial" w:cs="Arial"/>
        </w:rPr>
        <w:br/>
      </w:r>
    </w:p>
    <w:p w:rsidR="00AE4255" w:rsidRDefault="00AE4255" w:rsidP="00AE4255">
      <w:pPr>
        <w:spacing w:after="0" w:line="240" w:lineRule="auto"/>
        <w:jc w:val="both"/>
        <w:rPr>
          <w:rFonts w:ascii="Arial" w:hAnsi="Arial" w:cs="Arial"/>
          <w:b/>
        </w:rPr>
      </w:pPr>
      <w:r w:rsidRPr="00C6228B">
        <w:rPr>
          <w:rFonts w:ascii="Arial" w:hAnsi="Arial" w:cs="Arial"/>
          <w:b/>
        </w:rPr>
        <w:t xml:space="preserve">do dnia </w:t>
      </w:r>
      <w:r w:rsidRPr="006C47A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7</w:t>
      </w:r>
      <w:r w:rsidRPr="006C47A2">
        <w:rPr>
          <w:rFonts w:ascii="Arial" w:hAnsi="Arial" w:cs="Arial"/>
          <w:b/>
        </w:rPr>
        <w:t>.01.2023r.</w:t>
      </w:r>
      <w:r w:rsidRPr="0063150A">
        <w:rPr>
          <w:rFonts w:ascii="Arial" w:hAnsi="Arial" w:cs="Arial"/>
          <w:b/>
        </w:rPr>
        <w:t xml:space="preserve"> </w:t>
      </w:r>
    </w:p>
    <w:p w:rsidR="00AE4255" w:rsidRPr="0063150A" w:rsidRDefault="00AE4255" w:rsidP="00AE425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33749" w:rsidRDefault="00EB3ED1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UWAGA:</w:t>
      </w:r>
    </w:p>
    <w:p w:rsidR="00FA4219" w:rsidRPr="00FA4219" w:rsidRDefault="00FA4219" w:rsidP="00FA4219">
      <w:pPr>
        <w:spacing w:after="0"/>
        <w:rPr>
          <w:rFonts w:ascii="Arial" w:hAnsi="Arial" w:cs="Arial"/>
          <w:b/>
        </w:rPr>
      </w:pPr>
      <w:r w:rsidRPr="00FA4219">
        <w:rPr>
          <w:rFonts w:ascii="Arial" w:hAnsi="Arial" w:cs="Arial"/>
          <w:b/>
        </w:rPr>
        <w:t>Zostały dodane nowe ,aktualne załączniki do SWZ -  1-7 –</w:t>
      </w:r>
      <w:r>
        <w:rPr>
          <w:rFonts w:ascii="Arial" w:hAnsi="Arial" w:cs="Arial"/>
          <w:b/>
        </w:rPr>
        <w:t xml:space="preserve"> Formularze</w:t>
      </w:r>
      <w:r w:rsidRPr="00FA42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ofertowe</w:t>
      </w:r>
      <w:r w:rsidRPr="00FA4219">
        <w:rPr>
          <w:rFonts w:ascii="Arial" w:hAnsi="Arial" w:cs="Arial"/>
          <w:b/>
        </w:rPr>
        <w:t xml:space="preserve"> pod nazwą :</w:t>
      </w:r>
    </w:p>
    <w:p w:rsidR="00FA4219" w:rsidRPr="00FA4219" w:rsidRDefault="00FA4219" w:rsidP="00FA4219">
      <w:pPr>
        <w:pStyle w:val="Akapitzlist"/>
        <w:spacing w:after="0"/>
        <w:rPr>
          <w:rFonts w:ascii="Arial" w:hAnsi="Arial" w:cs="Arial"/>
          <w:u w:val="single"/>
        </w:rPr>
      </w:pPr>
      <w:r w:rsidRPr="00FA4219">
        <w:rPr>
          <w:rFonts w:ascii="Arial" w:hAnsi="Arial" w:cs="Arial"/>
          <w:u w:val="single"/>
        </w:rPr>
        <w:t xml:space="preserve">  </w:t>
      </w:r>
      <w:proofErr w:type="spellStart"/>
      <w:r w:rsidRPr="00FA4219">
        <w:rPr>
          <w:rFonts w:ascii="Arial" w:hAnsi="Arial" w:cs="Arial"/>
          <w:u w:val="single"/>
        </w:rPr>
        <w:t>Zał</w:t>
      </w:r>
      <w:proofErr w:type="spellEnd"/>
      <w:r w:rsidRPr="00FA4219">
        <w:rPr>
          <w:rFonts w:ascii="Arial" w:hAnsi="Arial" w:cs="Arial"/>
          <w:u w:val="single"/>
        </w:rPr>
        <w:t xml:space="preserve"> 1 – </w:t>
      </w:r>
      <w:proofErr w:type="spellStart"/>
      <w:r w:rsidRPr="00FA4219">
        <w:rPr>
          <w:rFonts w:ascii="Arial" w:hAnsi="Arial" w:cs="Arial"/>
          <w:u w:val="single"/>
        </w:rPr>
        <w:t>Aktulizacja</w:t>
      </w:r>
      <w:proofErr w:type="spellEnd"/>
      <w:r w:rsidRPr="00FA4219">
        <w:rPr>
          <w:rFonts w:ascii="Arial" w:hAnsi="Arial" w:cs="Arial"/>
          <w:u w:val="single"/>
        </w:rPr>
        <w:t xml:space="preserve"> – Formularz ofertowy –</w:t>
      </w:r>
      <w:r w:rsidRPr="00FA4219">
        <w:rPr>
          <w:rFonts w:ascii="Arial" w:hAnsi="Arial" w:cs="Arial"/>
        </w:rPr>
        <w:t xml:space="preserve"> Dostawa wyrobów garmażeryjnych</w:t>
      </w:r>
    </w:p>
    <w:p w:rsidR="00FA4219" w:rsidRPr="00FA4219" w:rsidRDefault="00FA4219" w:rsidP="00FA4219">
      <w:pPr>
        <w:pStyle w:val="Akapitzlist"/>
        <w:spacing w:after="0"/>
        <w:rPr>
          <w:rFonts w:ascii="Arial" w:hAnsi="Arial" w:cs="Arial"/>
          <w:b/>
          <w:u w:val="single"/>
        </w:rPr>
      </w:pPr>
      <w:r w:rsidRPr="00FA4219">
        <w:rPr>
          <w:rFonts w:ascii="Arial" w:hAnsi="Arial" w:cs="Arial"/>
          <w:u w:val="single"/>
        </w:rPr>
        <w:t xml:space="preserve">  </w:t>
      </w:r>
      <w:proofErr w:type="spellStart"/>
      <w:r w:rsidRPr="00FA4219">
        <w:rPr>
          <w:rFonts w:ascii="Arial" w:hAnsi="Arial" w:cs="Arial"/>
          <w:u w:val="single"/>
        </w:rPr>
        <w:t>Zał</w:t>
      </w:r>
      <w:proofErr w:type="spellEnd"/>
      <w:r w:rsidRPr="00FA4219">
        <w:rPr>
          <w:rFonts w:ascii="Arial" w:hAnsi="Arial" w:cs="Arial"/>
          <w:u w:val="single"/>
        </w:rPr>
        <w:t xml:space="preserve"> 2 – </w:t>
      </w:r>
      <w:proofErr w:type="spellStart"/>
      <w:r w:rsidRPr="00FA4219">
        <w:rPr>
          <w:rFonts w:ascii="Arial" w:hAnsi="Arial" w:cs="Arial"/>
          <w:u w:val="single"/>
        </w:rPr>
        <w:t>Aktulizacja</w:t>
      </w:r>
      <w:proofErr w:type="spellEnd"/>
      <w:r w:rsidRPr="00FA4219">
        <w:rPr>
          <w:rFonts w:ascii="Arial" w:hAnsi="Arial" w:cs="Arial"/>
          <w:u w:val="single"/>
        </w:rPr>
        <w:t xml:space="preserve"> – Formularz ofertowy -</w:t>
      </w:r>
      <w:r w:rsidRPr="00FA4219">
        <w:rPr>
          <w:rFonts w:ascii="Arial" w:hAnsi="Arial" w:cs="Arial"/>
        </w:rPr>
        <w:t xml:space="preserve">  Dostawa mięso i produkty mięsne</w:t>
      </w:r>
    </w:p>
    <w:p w:rsidR="00FA4219" w:rsidRPr="00FA4219" w:rsidRDefault="00FA4219" w:rsidP="00FA4219">
      <w:pPr>
        <w:pStyle w:val="Akapitzlist"/>
        <w:spacing w:after="0"/>
        <w:rPr>
          <w:rFonts w:ascii="Arial" w:hAnsi="Arial" w:cs="Arial"/>
          <w:b/>
          <w:u w:val="single"/>
        </w:rPr>
      </w:pPr>
      <w:r w:rsidRPr="00FA4219">
        <w:rPr>
          <w:rFonts w:ascii="Arial" w:hAnsi="Arial" w:cs="Arial"/>
          <w:u w:val="single"/>
        </w:rPr>
        <w:t xml:space="preserve">  </w:t>
      </w:r>
      <w:proofErr w:type="spellStart"/>
      <w:r w:rsidRPr="00FA4219">
        <w:rPr>
          <w:rFonts w:ascii="Arial" w:hAnsi="Arial" w:cs="Arial"/>
          <w:u w:val="single"/>
        </w:rPr>
        <w:t>Zał</w:t>
      </w:r>
      <w:proofErr w:type="spellEnd"/>
      <w:r w:rsidRPr="00FA4219">
        <w:rPr>
          <w:rFonts w:ascii="Arial" w:hAnsi="Arial" w:cs="Arial"/>
          <w:u w:val="single"/>
        </w:rPr>
        <w:t xml:space="preserve"> 3 – </w:t>
      </w:r>
      <w:proofErr w:type="spellStart"/>
      <w:r w:rsidRPr="00FA4219">
        <w:rPr>
          <w:rFonts w:ascii="Arial" w:hAnsi="Arial" w:cs="Arial"/>
          <w:u w:val="single"/>
        </w:rPr>
        <w:t>Aktulizacja</w:t>
      </w:r>
      <w:proofErr w:type="spellEnd"/>
      <w:r w:rsidRPr="00FA4219">
        <w:rPr>
          <w:rFonts w:ascii="Arial" w:hAnsi="Arial" w:cs="Arial"/>
          <w:u w:val="single"/>
        </w:rPr>
        <w:t xml:space="preserve"> – Formularz ofertowy -</w:t>
      </w:r>
      <w:r w:rsidRPr="00FA4219">
        <w:rPr>
          <w:rFonts w:ascii="Arial" w:hAnsi="Arial" w:cs="Arial"/>
        </w:rPr>
        <w:t xml:space="preserve"> Dostawa mrożonki</w:t>
      </w:r>
    </w:p>
    <w:p w:rsidR="00FA4219" w:rsidRPr="00FA4219" w:rsidRDefault="00FA4219" w:rsidP="00FA4219">
      <w:pPr>
        <w:pStyle w:val="Akapitzlist"/>
        <w:spacing w:after="0"/>
        <w:rPr>
          <w:rFonts w:ascii="Arial" w:hAnsi="Arial" w:cs="Arial"/>
          <w:b/>
          <w:u w:val="single"/>
        </w:rPr>
      </w:pPr>
      <w:r w:rsidRPr="00FA4219">
        <w:rPr>
          <w:rFonts w:ascii="Arial" w:hAnsi="Arial" w:cs="Arial"/>
          <w:u w:val="single"/>
        </w:rPr>
        <w:t xml:space="preserve">  </w:t>
      </w:r>
      <w:proofErr w:type="spellStart"/>
      <w:r w:rsidRPr="00FA4219">
        <w:rPr>
          <w:rFonts w:ascii="Arial" w:hAnsi="Arial" w:cs="Arial"/>
          <w:u w:val="single"/>
        </w:rPr>
        <w:t>Zał</w:t>
      </w:r>
      <w:proofErr w:type="spellEnd"/>
      <w:r w:rsidRPr="00FA4219">
        <w:rPr>
          <w:rFonts w:ascii="Arial" w:hAnsi="Arial" w:cs="Arial"/>
          <w:u w:val="single"/>
        </w:rPr>
        <w:t xml:space="preserve"> 4 – </w:t>
      </w:r>
      <w:proofErr w:type="spellStart"/>
      <w:r w:rsidRPr="00FA4219">
        <w:rPr>
          <w:rFonts w:ascii="Arial" w:hAnsi="Arial" w:cs="Arial"/>
          <w:u w:val="single"/>
        </w:rPr>
        <w:t>Aktulizacja</w:t>
      </w:r>
      <w:proofErr w:type="spellEnd"/>
      <w:r w:rsidRPr="00FA4219">
        <w:rPr>
          <w:rFonts w:ascii="Arial" w:hAnsi="Arial" w:cs="Arial"/>
          <w:u w:val="single"/>
        </w:rPr>
        <w:t xml:space="preserve"> – Formularz ofertowy -</w:t>
      </w:r>
      <w:r w:rsidRPr="00FA4219">
        <w:rPr>
          <w:rFonts w:ascii="Arial" w:hAnsi="Arial" w:cs="Arial"/>
        </w:rPr>
        <w:t xml:space="preserve"> Dostawa produkty mleczarskie i nabiał</w:t>
      </w:r>
    </w:p>
    <w:p w:rsidR="00FA4219" w:rsidRPr="00FA4219" w:rsidRDefault="00FA4219" w:rsidP="00FA4219">
      <w:pPr>
        <w:pStyle w:val="Akapitzlist"/>
        <w:spacing w:after="0"/>
        <w:rPr>
          <w:rFonts w:ascii="Arial" w:hAnsi="Arial" w:cs="Arial"/>
          <w:b/>
          <w:u w:val="single"/>
        </w:rPr>
      </w:pPr>
      <w:r w:rsidRPr="00FA4219">
        <w:rPr>
          <w:rFonts w:ascii="Arial" w:hAnsi="Arial" w:cs="Arial"/>
          <w:u w:val="single"/>
        </w:rPr>
        <w:t xml:space="preserve">  </w:t>
      </w:r>
      <w:proofErr w:type="spellStart"/>
      <w:r w:rsidRPr="00FA4219">
        <w:rPr>
          <w:rFonts w:ascii="Arial" w:hAnsi="Arial" w:cs="Arial"/>
          <w:u w:val="single"/>
        </w:rPr>
        <w:t>Zał</w:t>
      </w:r>
      <w:proofErr w:type="spellEnd"/>
      <w:r w:rsidRPr="00FA4219">
        <w:rPr>
          <w:rFonts w:ascii="Arial" w:hAnsi="Arial" w:cs="Arial"/>
          <w:u w:val="single"/>
        </w:rPr>
        <w:t xml:space="preserve"> 5 – </w:t>
      </w:r>
      <w:proofErr w:type="spellStart"/>
      <w:r w:rsidRPr="00FA4219">
        <w:rPr>
          <w:rFonts w:ascii="Arial" w:hAnsi="Arial" w:cs="Arial"/>
          <w:u w:val="single"/>
        </w:rPr>
        <w:t>Aktulizacja</w:t>
      </w:r>
      <w:proofErr w:type="spellEnd"/>
      <w:r w:rsidRPr="00FA4219">
        <w:rPr>
          <w:rFonts w:ascii="Arial" w:hAnsi="Arial" w:cs="Arial"/>
          <w:u w:val="single"/>
        </w:rPr>
        <w:t xml:space="preserve"> – Formularz ofertowy -</w:t>
      </w:r>
      <w:r w:rsidRPr="00FA4219">
        <w:rPr>
          <w:rFonts w:ascii="Arial" w:hAnsi="Arial" w:cs="Arial"/>
        </w:rPr>
        <w:t xml:space="preserve"> Dostawa ryb</w:t>
      </w:r>
    </w:p>
    <w:p w:rsidR="00FA4219" w:rsidRPr="00FA4219" w:rsidRDefault="00FA4219" w:rsidP="00FA4219">
      <w:pPr>
        <w:pStyle w:val="Akapitzlist"/>
        <w:spacing w:after="0"/>
        <w:rPr>
          <w:rFonts w:ascii="Arial" w:hAnsi="Arial" w:cs="Arial"/>
          <w:b/>
          <w:u w:val="single"/>
        </w:rPr>
      </w:pPr>
      <w:r w:rsidRPr="00FA4219">
        <w:rPr>
          <w:rFonts w:ascii="Arial" w:hAnsi="Arial" w:cs="Arial"/>
          <w:u w:val="single"/>
        </w:rPr>
        <w:t xml:space="preserve">  </w:t>
      </w:r>
      <w:proofErr w:type="spellStart"/>
      <w:r w:rsidRPr="00FA4219">
        <w:rPr>
          <w:rFonts w:ascii="Arial" w:hAnsi="Arial" w:cs="Arial"/>
          <w:u w:val="single"/>
        </w:rPr>
        <w:t>Zał</w:t>
      </w:r>
      <w:proofErr w:type="spellEnd"/>
      <w:r w:rsidRPr="00FA4219">
        <w:rPr>
          <w:rFonts w:ascii="Arial" w:hAnsi="Arial" w:cs="Arial"/>
          <w:u w:val="single"/>
        </w:rPr>
        <w:t xml:space="preserve"> 6 – </w:t>
      </w:r>
      <w:proofErr w:type="spellStart"/>
      <w:r w:rsidRPr="00FA4219">
        <w:rPr>
          <w:rFonts w:ascii="Arial" w:hAnsi="Arial" w:cs="Arial"/>
          <w:u w:val="single"/>
        </w:rPr>
        <w:t>Aktulizacja</w:t>
      </w:r>
      <w:proofErr w:type="spellEnd"/>
      <w:r w:rsidRPr="00FA4219">
        <w:rPr>
          <w:rFonts w:ascii="Arial" w:hAnsi="Arial" w:cs="Arial"/>
          <w:u w:val="single"/>
        </w:rPr>
        <w:t xml:space="preserve"> – Formularz ofertowy -</w:t>
      </w:r>
      <w:r w:rsidRPr="00FA4219">
        <w:rPr>
          <w:rFonts w:ascii="Arial" w:hAnsi="Arial" w:cs="Arial"/>
          <w:color w:val="000000"/>
        </w:rPr>
        <w:t xml:space="preserve"> Dostawa różnych artykułów spożywczych</w:t>
      </w:r>
    </w:p>
    <w:p w:rsidR="00FA4219" w:rsidRDefault="00FA4219" w:rsidP="00FA4219">
      <w:pPr>
        <w:pStyle w:val="Akapitzlist"/>
        <w:spacing w:after="0"/>
        <w:rPr>
          <w:rFonts w:ascii="Arial" w:hAnsi="Arial" w:cs="Arial"/>
        </w:rPr>
      </w:pPr>
      <w:r w:rsidRPr="00FA4219">
        <w:rPr>
          <w:rFonts w:ascii="Arial" w:hAnsi="Arial" w:cs="Arial"/>
          <w:u w:val="single"/>
        </w:rPr>
        <w:t xml:space="preserve">  </w:t>
      </w:r>
      <w:proofErr w:type="spellStart"/>
      <w:r w:rsidRPr="00FA4219">
        <w:rPr>
          <w:rFonts w:ascii="Arial" w:hAnsi="Arial" w:cs="Arial"/>
          <w:u w:val="single"/>
        </w:rPr>
        <w:t>Zał</w:t>
      </w:r>
      <w:proofErr w:type="spellEnd"/>
      <w:r w:rsidRPr="00FA4219">
        <w:rPr>
          <w:rFonts w:ascii="Arial" w:hAnsi="Arial" w:cs="Arial"/>
          <w:u w:val="single"/>
        </w:rPr>
        <w:t xml:space="preserve"> 7 – </w:t>
      </w:r>
      <w:proofErr w:type="spellStart"/>
      <w:r w:rsidRPr="00FA4219">
        <w:rPr>
          <w:rFonts w:ascii="Arial" w:hAnsi="Arial" w:cs="Arial"/>
          <w:u w:val="single"/>
        </w:rPr>
        <w:t>Aktulizacja</w:t>
      </w:r>
      <w:proofErr w:type="spellEnd"/>
      <w:r w:rsidRPr="00FA4219">
        <w:rPr>
          <w:rFonts w:ascii="Arial" w:hAnsi="Arial" w:cs="Arial"/>
          <w:u w:val="single"/>
        </w:rPr>
        <w:t xml:space="preserve"> – Formularz ofertowy -</w:t>
      </w:r>
      <w:r w:rsidRPr="00FA4219">
        <w:rPr>
          <w:rFonts w:ascii="Arial" w:hAnsi="Arial" w:cs="Arial"/>
        </w:rPr>
        <w:t xml:space="preserve"> Dostawa warzyw i owoców</w:t>
      </w:r>
    </w:p>
    <w:p w:rsidR="00FA4219" w:rsidRDefault="00FA4219" w:rsidP="00FA4219">
      <w:pPr>
        <w:pStyle w:val="Akapitzlist"/>
        <w:spacing w:after="0"/>
        <w:rPr>
          <w:rFonts w:ascii="Arial" w:hAnsi="Arial" w:cs="Arial"/>
          <w:b/>
          <w:u w:val="single"/>
        </w:rPr>
      </w:pPr>
    </w:p>
    <w:p w:rsidR="00EB3ED1" w:rsidRDefault="00EB3ED1" w:rsidP="00FA4219">
      <w:pPr>
        <w:spacing w:after="0"/>
        <w:rPr>
          <w:rFonts w:ascii="Arial" w:hAnsi="Arial" w:cs="Arial"/>
          <w:b/>
        </w:rPr>
      </w:pPr>
    </w:p>
    <w:p w:rsidR="00EB3ED1" w:rsidRPr="00FA4219" w:rsidRDefault="00FA4219" w:rsidP="00FA4219">
      <w:pPr>
        <w:spacing w:after="0"/>
        <w:rPr>
          <w:rFonts w:ascii="Arial" w:hAnsi="Arial" w:cs="Arial"/>
          <w:b/>
        </w:rPr>
      </w:pPr>
      <w:r w:rsidRPr="00FA4219">
        <w:rPr>
          <w:rFonts w:ascii="Arial" w:hAnsi="Arial" w:cs="Arial"/>
          <w:b/>
        </w:rPr>
        <w:t xml:space="preserve">Zmiana w powyższych załącznikach dotyczyła usunięcia zdania </w:t>
      </w:r>
      <w:r w:rsidR="00EB3ED1">
        <w:rPr>
          <w:rFonts w:ascii="Arial" w:hAnsi="Arial" w:cs="Arial"/>
          <w:b/>
        </w:rPr>
        <w:t xml:space="preserve">znajdującego się </w:t>
      </w:r>
      <w:r w:rsidRPr="00FA4219">
        <w:rPr>
          <w:rFonts w:ascii="Arial" w:hAnsi="Arial" w:cs="Arial"/>
          <w:b/>
        </w:rPr>
        <w:t>pod tabelą</w:t>
      </w:r>
      <w:r w:rsidR="00EB3ED1">
        <w:rPr>
          <w:rFonts w:ascii="Arial" w:hAnsi="Arial" w:cs="Arial"/>
          <w:b/>
        </w:rPr>
        <w:t xml:space="preserve"> tj.:</w:t>
      </w:r>
    </w:p>
    <w:p w:rsidR="00FA4219" w:rsidRPr="00321220" w:rsidRDefault="00FA4219" w:rsidP="00FA4219">
      <w:pPr>
        <w:pStyle w:val="Akapitzlist"/>
        <w:spacing w:after="0"/>
        <w:rPr>
          <w:rFonts w:ascii="Arial" w:hAnsi="Arial" w:cs="Arial"/>
          <w:b/>
          <w:u w:val="single"/>
        </w:rPr>
      </w:pPr>
    </w:p>
    <w:p w:rsidR="00B82549" w:rsidRDefault="00FA4219">
      <w:pPr>
        <w:rPr>
          <w:rFonts w:ascii="Arial" w:hAnsi="Arial" w:cs="Arial"/>
        </w:rPr>
      </w:pPr>
      <w:r w:rsidRPr="00321220">
        <w:rPr>
          <w:rFonts w:ascii="Arial" w:hAnsi="Arial" w:cs="Arial"/>
          <w:u w:val="single"/>
        </w:rPr>
        <w:t xml:space="preserve">Zamawiający przyjmuje stawki podatku </w:t>
      </w:r>
      <w:proofErr w:type="spellStart"/>
      <w:r w:rsidRPr="00321220">
        <w:rPr>
          <w:rFonts w:ascii="Arial" w:hAnsi="Arial" w:cs="Arial"/>
          <w:u w:val="single"/>
        </w:rPr>
        <w:t>Vat</w:t>
      </w:r>
      <w:proofErr w:type="spellEnd"/>
      <w:r w:rsidRPr="00321220">
        <w:rPr>
          <w:rFonts w:ascii="Arial" w:hAnsi="Arial" w:cs="Arial"/>
          <w:u w:val="single"/>
        </w:rPr>
        <w:t xml:space="preserve"> odpowiednie dla danych artykułów spożywczych (5, 8, 23 %) bez uwzględniania tzw. Tarczy Antyinflacyjnej obowiązującej do 31.12.2022 r</w:t>
      </w:r>
      <w:r w:rsidRPr="00321220">
        <w:rPr>
          <w:rFonts w:ascii="Arial" w:hAnsi="Arial" w:cs="Arial"/>
          <w:b/>
          <w:u w:val="single"/>
        </w:rPr>
        <w:t>.</w:t>
      </w:r>
    </w:p>
    <w:p w:rsidR="00B82549" w:rsidRPr="00AE4255" w:rsidRDefault="00B82549">
      <w:pPr>
        <w:rPr>
          <w:rFonts w:ascii="Arial" w:hAnsi="Arial" w:cs="Arial"/>
        </w:rPr>
      </w:pPr>
    </w:p>
    <w:sectPr w:rsidR="00B82549" w:rsidRPr="00AE4255" w:rsidSect="00684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epoloItcTEEBoo">
    <w:altName w:val="Corbel"/>
    <w:charset w:val="EE"/>
    <w:family w:val="auto"/>
    <w:pitch w:val="variable"/>
    <w:sig w:usb0="00000005" w:usb1="00000000" w:usb2="00000000" w:usb3="00000000" w:csb0="0000008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B4A"/>
    <w:multiLevelType w:val="hybridMultilevel"/>
    <w:tmpl w:val="EFF66DF8"/>
    <w:lvl w:ilvl="0" w:tplc="292A96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A1771"/>
    <w:multiLevelType w:val="hybridMultilevel"/>
    <w:tmpl w:val="DE10B114"/>
    <w:lvl w:ilvl="0" w:tplc="267A88A8">
      <w:start w:val="16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710ED"/>
    <w:multiLevelType w:val="hybridMultilevel"/>
    <w:tmpl w:val="2E7818AA"/>
    <w:lvl w:ilvl="0" w:tplc="7158BEB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24EF1"/>
    <w:multiLevelType w:val="hybridMultilevel"/>
    <w:tmpl w:val="EFF66DF8"/>
    <w:lvl w:ilvl="0" w:tplc="292A96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546F3"/>
    <w:multiLevelType w:val="hybridMultilevel"/>
    <w:tmpl w:val="01347A70"/>
    <w:lvl w:ilvl="0" w:tplc="A142103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200F2"/>
    <w:multiLevelType w:val="hybridMultilevel"/>
    <w:tmpl w:val="450EC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E0E1D"/>
    <w:multiLevelType w:val="hybridMultilevel"/>
    <w:tmpl w:val="1A62A570"/>
    <w:lvl w:ilvl="0" w:tplc="23EA26DC">
      <w:start w:val="1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F3811"/>
    <w:multiLevelType w:val="hybridMultilevel"/>
    <w:tmpl w:val="2962064C"/>
    <w:lvl w:ilvl="0" w:tplc="D7C8BF2C">
      <w:start w:val="14"/>
      <w:numFmt w:val="upperRoman"/>
      <w:lvlText w:val="%1."/>
      <w:lvlJc w:val="left"/>
      <w:pPr>
        <w:ind w:left="862" w:hanging="72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81B42"/>
    <w:multiLevelType w:val="hybridMultilevel"/>
    <w:tmpl w:val="6DFA9096"/>
    <w:lvl w:ilvl="0" w:tplc="E8FEEC72">
      <w:start w:val="1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17C2B"/>
    <w:multiLevelType w:val="hybridMultilevel"/>
    <w:tmpl w:val="DE72409E"/>
    <w:lvl w:ilvl="0" w:tplc="6448BA20">
      <w:start w:val="4"/>
      <w:numFmt w:val="upperRoman"/>
      <w:lvlText w:val="%1."/>
      <w:lvlJc w:val="left"/>
      <w:pPr>
        <w:ind w:left="862" w:hanging="720"/>
      </w:pPr>
      <w:rPr>
        <w:b w:val="0"/>
        <w:i w:val="0"/>
        <w:color w:val="auto"/>
        <w:sz w:val="22"/>
        <w:szCs w:val="22"/>
      </w:rPr>
    </w:lvl>
    <w:lvl w:ilvl="1" w:tplc="8D02FE78">
      <w:start w:val="1"/>
      <w:numFmt w:val="decimal"/>
      <w:lvlText w:val="%2)"/>
      <w:lvlJc w:val="left"/>
      <w:pPr>
        <w:ind w:left="644" w:hanging="360"/>
      </w:pPr>
      <w:rPr>
        <w:rFonts w:ascii="Arial" w:eastAsia="Calibri" w:hAnsi="Arial" w:cs="Arial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7EA6BE">
      <w:start w:val="1"/>
      <w:numFmt w:val="decimal"/>
      <w:lvlText w:val="%4."/>
      <w:lvlJc w:val="left"/>
      <w:pPr>
        <w:ind w:left="644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88BE8AA0">
      <w:start w:val="1"/>
      <w:numFmt w:val="lowerLetter"/>
      <w:lvlText w:val="%6)"/>
      <w:lvlJc w:val="left"/>
      <w:pPr>
        <w:ind w:left="4500" w:hanging="360"/>
      </w:pPr>
    </w:lvl>
    <w:lvl w:ilvl="6" w:tplc="F7C8704C">
      <w:start w:val="1"/>
      <w:numFmt w:val="decimal"/>
      <w:lvlText w:val="%7)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4144C"/>
    <w:multiLevelType w:val="multilevel"/>
    <w:tmpl w:val="CA1AF61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B0F38AE"/>
    <w:multiLevelType w:val="hybridMultilevel"/>
    <w:tmpl w:val="01347A70"/>
    <w:lvl w:ilvl="0" w:tplc="A142103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95302"/>
    <w:multiLevelType w:val="hybridMultilevel"/>
    <w:tmpl w:val="6AD6F12E"/>
    <w:lvl w:ilvl="0" w:tplc="24009D16">
      <w:start w:val="16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  <w:num w:numId="11">
    <w:abstractNumId w:val="7"/>
  </w:num>
  <w:num w:numId="12">
    <w:abstractNumId w:val="12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/>
  <w:defaultTabStop w:val="708"/>
  <w:hyphenationZone w:val="425"/>
  <w:characterSpacingControl w:val="doNotCompress"/>
  <w:compat/>
  <w:rsids>
    <w:rsidRoot w:val="00E33749"/>
    <w:rsid w:val="00321220"/>
    <w:rsid w:val="003B5FE2"/>
    <w:rsid w:val="00477BA7"/>
    <w:rsid w:val="005508D8"/>
    <w:rsid w:val="0068476E"/>
    <w:rsid w:val="007D0D38"/>
    <w:rsid w:val="009979F3"/>
    <w:rsid w:val="009C267A"/>
    <w:rsid w:val="00AE4255"/>
    <w:rsid w:val="00AE61AF"/>
    <w:rsid w:val="00B82549"/>
    <w:rsid w:val="00CC73CD"/>
    <w:rsid w:val="00E06BA6"/>
    <w:rsid w:val="00E27F4A"/>
    <w:rsid w:val="00E33749"/>
    <w:rsid w:val="00EB3ED1"/>
    <w:rsid w:val="00ED07AB"/>
    <w:rsid w:val="00FA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F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7F4A"/>
    <w:pPr>
      <w:spacing w:after="0" w:line="240" w:lineRule="auto"/>
    </w:pPr>
  </w:style>
  <w:style w:type="character" w:customStyle="1" w:styleId="AkapitzlistZnak">
    <w:name w:val="Akapit z listą Znak"/>
    <w:aliases w:val="Akapit z listą BS Znak,Numerowanie Znak,sw tekst Znak,CW_Lista Znak,Podsis rysunku Znak,normalny tekst Znak,Wypunktowanie Znak,BulletC Znak,Wyliczanie Znak,Obiekt Znak,Akapit z listą31 Znak,Bullets Znak,List Paragraph Znak,L1 Znak"/>
    <w:link w:val="Akapitzlist"/>
    <w:uiPriority w:val="34"/>
    <w:qFormat/>
    <w:locked/>
    <w:rsid w:val="00CC73CD"/>
  </w:style>
  <w:style w:type="paragraph" w:styleId="Akapitzlist">
    <w:name w:val="List Paragraph"/>
    <w:aliases w:val="Akapit z listą BS,Numerowanie,sw tekst,CW_Lista,Podsis rysunku,normalny tekst,Wypunktowanie,BulletC,Wyliczanie,Obiekt,Akapit z listą31,Bullets,List Paragraph,Kolorowa lista — akcent 11,L1,2 heading,A_wyliczenie,K-P_odwolanie"/>
    <w:basedOn w:val="Normalny"/>
    <w:link w:val="AkapitzlistZnak"/>
    <w:uiPriority w:val="34"/>
    <w:qFormat/>
    <w:rsid w:val="00CC7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B126D-D4BA-4CE6-A8D2-8423277C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5</cp:revision>
  <cp:lastPrinted>2022-12-08T12:27:00Z</cp:lastPrinted>
  <dcterms:created xsi:type="dcterms:W3CDTF">2022-12-08T13:29:00Z</dcterms:created>
  <dcterms:modified xsi:type="dcterms:W3CDTF">2022-12-09T07:11:00Z</dcterms:modified>
</cp:coreProperties>
</file>